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sz w:val="32"/>
          <w:szCs w:val="32"/>
        </w:rPr>
      </w:pPr>
      <w:bookmarkStart w:id="0" w:name="_Toc60218976"/>
      <w:bookmarkStart w:id="1" w:name="_Toc55763243"/>
      <w:bookmarkStart w:id="2" w:name="_Toc9118"/>
      <w:bookmarkStart w:id="3" w:name="_Toc15136"/>
      <w:r>
        <w:rPr>
          <w:rFonts w:hint="eastAsia" w:ascii="仿宋" w:hAnsi="仿宋" w:eastAsia="仿宋"/>
          <w:b/>
          <w:bCs/>
          <w:sz w:val="32"/>
          <w:szCs w:val="32"/>
        </w:rPr>
        <w:t>山东铝业职业学院</w:t>
      </w:r>
      <w:r>
        <w:rPr>
          <w:rFonts w:hint="eastAsia" w:ascii="仿宋" w:hAnsi="仿宋" w:eastAsia="仿宋"/>
          <w:b/>
          <w:bCs/>
          <w:sz w:val="32"/>
          <w:szCs w:val="32"/>
        </w:rPr>
        <w:t>考试管理办法</w:t>
      </w:r>
      <w:bookmarkEnd w:id="0"/>
      <w:bookmarkEnd w:id="1"/>
      <w:bookmarkEnd w:id="2"/>
      <w:bookmarkEnd w:id="3"/>
    </w:p>
    <w:p>
      <w:pPr>
        <w:spacing w:line="360" w:lineRule="auto"/>
        <w:jc w:val="center"/>
        <w:rPr>
          <w:rFonts w:ascii="仿宋" w:hAnsi="仿宋" w:eastAsia="仿宋"/>
          <w:b/>
          <w:sz w:val="24"/>
          <w:szCs w:val="24"/>
        </w:rPr>
      </w:pPr>
      <w:r>
        <w:rPr>
          <w:rFonts w:hint="eastAsia" w:ascii="仿宋" w:hAnsi="仿宋" w:eastAsia="仿宋"/>
          <w:b/>
          <w:sz w:val="24"/>
          <w:szCs w:val="24"/>
          <w:lang w:eastAsia="zh-CN"/>
        </w:rPr>
        <w:t>第一章</w:t>
      </w:r>
      <w:r>
        <w:rPr>
          <w:rFonts w:hint="eastAsia" w:ascii="仿宋" w:hAnsi="仿宋" w:eastAsia="仿宋"/>
          <w:b/>
          <w:sz w:val="24"/>
          <w:szCs w:val="24"/>
          <w:lang w:val="en-US" w:eastAsia="zh-CN"/>
        </w:rPr>
        <w:t xml:space="preserve"> </w:t>
      </w:r>
      <w:r>
        <w:rPr>
          <w:rFonts w:hint="eastAsia" w:ascii="仿宋" w:hAnsi="仿宋" w:eastAsia="仿宋"/>
          <w:b/>
          <w:sz w:val="24"/>
          <w:szCs w:val="24"/>
        </w:rPr>
        <w:t>考试资格审查</w:t>
      </w:r>
    </w:p>
    <w:p>
      <w:pPr>
        <w:spacing w:line="360" w:lineRule="auto"/>
        <w:ind w:firstLine="480" w:firstLineChars="200"/>
        <w:rPr>
          <w:rFonts w:ascii="仿宋" w:hAnsi="仿宋" w:eastAsia="仿宋"/>
          <w:sz w:val="24"/>
          <w:szCs w:val="24"/>
        </w:rPr>
      </w:pPr>
      <w:r>
        <w:rPr>
          <w:rFonts w:hint="eastAsia" w:ascii="仿宋" w:hAnsi="仿宋" w:eastAsia="仿宋"/>
          <w:sz w:val="24"/>
          <w:szCs w:val="24"/>
          <w:lang w:eastAsia="zh-CN"/>
        </w:rPr>
        <w:t>第一条</w:t>
      </w:r>
      <w:r>
        <w:rPr>
          <w:rFonts w:hint="eastAsia" w:ascii="仿宋" w:hAnsi="仿宋" w:eastAsia="仿宋"/>
          <w:sz w:val="24"/>
          <w:szCs w:val="24"/>
          <w:lang w:val="en-US" w:eastAsia="zh-CN"/>
        </w:rPr>
        <w:t xml:space="preserve"> </w:t>
      </w:r>
      <w:r>
        <w:rPr>
          <w:rFonts w:hint="eastAsia" w:ascii="仿宋" w:hAnsi="仿宋" w:eastAsia="仿宋"/>
          <w:sz w:val="24"/>
          <w:szCs w:val="24"/>
        </w:rPr>
        <w:t>学生应参加专业人才培养方案规定课程和各种实践教学环节（以下统称课程）的考核，成绩及格方可获得相应学分。考核成绩（含补考、重修后成绩）如实、完整记入学生的学业成绩档案。</w:t>
      </w:r>
    </w:p>
    <w:p>
      <w:pPr>
        <w:spacing w:line="360" w:lineRule="auto"/>
        <w:ind w:firstLine="480" w:firstLineChars="200"/>
        <w:rPr>
          <w:rFonts w:ascii="仿宋" w:hAnsi="仿宋" w:eastAsia="仿宋"/>
          <w:sz w:val="24"/>
          <w:szCs w:val="24"/>
        </w:rPr>
      </w:pPr>
      <w:r>
        <w:rPr>
          <w:rFonts w:hint="eastAsia" w:ascii="仿宋" w:hAnsi="仿宋" w:eastAsia="仿宋"/>
          <w:sz w:val="24"/>
          <w:szCs w:val="24"/>
          <w:lang w:eastAsia="zh-CN"/>
        </w:rPr>
        <w:t>第二条</w:t>
      </w:r>
      <w:r>
        <w:rPr>
          <w:rFonts w:hint="eastAsia" w:ascii="仿宋" w:hAnsi="仿宋" w:eastAsia="仿宋"/>
          <w:sz w:val="24"/>
          <w:szCs w:val="24"/>
          <w:lang w:val="en-US" w:eastAsia="zh-CN"/>
        </w:rPr>
        <w:t xml:space="preserve"> </w:t>
      </w:r>
      <w:r>
        <w:rPr>
          <w:rFonts w:hint="eastAsia" w:ascii="仿宋" w:hAnsi="仿宋" w:eastAsia="仿宋"/>
          <w:sz w:val="24"/>
          <w:szCs w:val="24"/>
        </w:rPr>
        <w:t>学生必须按时参加所有课程的教学活动，不能参加的应当事先请假并获得批准。学生未经批准不参加考试、无故缺考或缓考未获批准擅自不参加考试、已考试但故意不交试卷者，按旷考处理。总评记作零分，注明“旷考”字样，不予补考，必须重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学生未经请假，缺课(包括病、事假等)时数达到课程总课时数1/3（体育课四分之一）或缺交作业三分之一者，应予取消该课程考试资格，总评记作零分。不予补考，必须重修。</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eastAsia="zh-CN"/>
        </w:rPr>
        <w:t>第三条</w:t>
      </w:r>
      <w:r>
        <w:rPr>
          <w:rFonts w:hint="eastAsia" w:ascii="仿宋" w:hAnsi="仿宋" w:eastAsia="仿宋"/>
          <w:sz w:val="24"/>
          <w:szCs w:val="24"/>
          <w:lang w:val="en-US" w:eastAsia="zh-CN"/>
        </w:rPr>
        <w:t xml:space="preserve"> </w:t>
      </w:r>
      <w:r>
        <w:rPr>
          <w:rFonts w:hint="eastAsia" w:ascii="仿宋" w:hAnsi="仿宋" w:eastAsia="仿宋"/>
          <w:sz w:val="24"/>
          <w:szCs w:val="24"/>
        </w:rPr>
        <w:t>各课程的任课教师应在考试前10天做好学生考试资格的审查，报专业所在系部审核，以系部为单位将应取消考试资格的学生名单（注明原因）报送教务科研处审定，各系部于考试前三天内通知学生。任课教师则要在该生的成绩单上注明“取消考试资格”的字样。</w:t>
      </w:r>
    </w:p>
    <w:p>
      <w:pPr>
        <w:spacing w:line="360" w:lineRule="auto"/>
        <w:ind w:firstLine="480" w:firstLineChars="200"/>
        <w:rPr>
          <w:rFonts w:ascii="仿宋" w:hAnsi="仿宋" w:eastAsia="仿宋"/>
          <w:sz w:val="24"/>
          <w:szCs w:val="24"/>
        </w:rPr>
      </w:pPr>
      <w:r>
        <w:rPr>
          <w:rFonts w:hint="eastAsia" w:ascii="仿宋" w:hAnsi="仿宋" w:eastAsia="仿宋"/>
          <w:sz w:val="24"/>
          <w:szCs w:val="24"/>
          <w:lang w:eastAsia="zh-CN"/>
        </w:rPr>
        <w:t>第四条</w:t>
      </w:r>
      <w:r>
        <w:rPr>
          <w:rFonts w:hint="eastAsia" w:ascii="仿宋" w:hAnsi="仿宋" w:eastAsia="仿宋"/>
          <w:sz w:val="24"/>
          <w:szCs w:val="24"/>
          <w:lang w:val="en-US" w:eastAsia="zh-CN"/>
        </w:rPr>
        <w:t xml:space="preserve"> </w:t>
      </w:r>
      <w:r>
        <w:rPr>
          <w:rFonts w:hint="eastAsia" w:ascii="仿宋" w:hAnsi="仿宋" w:eastAsia="仿宋"/>
          <w:sz w:val="24"/>
          <w:szCs w:val="24"/>
        </w:rPr>
        <w:t>取得考试资格的学生持学生证或身份证参加考试。两证不全者，需由所在系部出具有效证明，方可参加考试。</w:t>
      </w:r>
    </w:p>
    <w:p>
      <w:pPr>
        <w:spacing w:line="360" w:lineRule="auto"/>
        <w:jc w:val="center"/>
        <w:rPr>
          <w:rFonts w:ascii="仿宋" w:hAnsi="仿宋" w:eastAsia="仿宋"/>
          <w:b/>
          <w:sz w:val="24"/>
          <w:szCs w:val="24"/>
        </w:rPr>
      </w:pPr>
      <w:r>
        <w:rPr>
          <w:rFonts w:hint="eastAsia" w:ascii="仿宋" w:hAnsi="仿宋" w:eastAsia="仿宋"/>
          <w:b/>
          <w:sz w:val="24"/>
          <w:szCs w:val="24"/>
          <w:lang w:eastAsia="zh-CN"/>
        </w:rPr>
        <w:t>第二章</w:t>
      </w:r>
      <w:r>
        <w:rPr>
          <w:rFonts w:hint="eastAsia" w:ascii="仿宋" w:hAnsi="仿宋" w:eastAsia="仿宋"/>
          <w:b/>
          <w:sz w:val="24"/>
          <w:szCs w:val="24"/>
          <w:lang w:val="en-US" w:eastAsia="zh-CN"/>
        </w:rPr>
        <w:t xml:space="preserve"> </w:t>
      </w:r>
      <w:r>
        <w:rPr>
          <w:rFonts w:hint="eastAsia" w:ascii="仿宋" w:hAnsi="仿宋" w:eastAsia="仿宋"/>
          <w:b/>
          <w:sz w:val="24"/>
          <w:szCs w:val="24"/>
        </w:rPr>
        <w:t>缓考、补考与重修</w:t>
      </w:r>
    </w:p>
    <w:p>
      <w:pPr>
        <w:spacing w:line="360" w:lineRule="auto"/>
        <w:ind w:firstLine="480" w:firstLineChars="200"/>
        <w:rPr>
          <w:rFonts w:ascii="仿宋" w:hAnsi="仿宋" w:eastAsia="仿宋"/>
          <w:sz w:val="24"/>
          <w:szCs w:val="24"/>
        </w:rPr>
      </w:pPr>
      <w:r>
        <w:rPr>
          <w:rFonts w:hint="eastAsia" w:ascii="仿宋" w:hAnsi="仿宋" w:eastAsia="仿宋"/>
          <w:sz w:val="24"/>
          <w:szCs w:val="24"/>
          <w:lang w:eastAsia="zh-CN"/>
        </w:rPr>
        <w:t>第五条</w:t>
      </w:r>
      <w:r>
        <w:rPr>
          <w:rFonts w:hint="eastAsia" w:ascii="仿宋" w:hAnsi="仿宋" w:eastAsia="仿宋"/>
          <w:sz w:val="24"/>
          <w:szCs w:val="24"/>
          <w:lang w:val="en-US" w:eastAsia="zh-CN"/>
        </w:rPr>
        <w:t xml:space="preserve"> </w:t>
      </w:r>
      <w:r>
        <w:rPr>
          <w:rFonts w:hint="eastAsia" w:ascii="仿宋" w:hAnsi="仿宋" w:eastAsia="仿宋"/>
          <w:sz w:val="24"/>
          <w:szCs w:val="24"/>
        </w:rPr>
        <w:t>缓考</w:t>
      </w:r>
      <w:r>
        <w:rPr>
          <w:rFonts w:hint="eastAsia" w:ascii="仿宋" w:hAnsi="仿宋" w:eastAsia="仿宋"/>
          <w:sz w:val="24"/>
          <w:szCs w:val="24"/>
          <w:lang w:eastAsia="zh-CN"/>
        </w:rPr>
        <w:t>。</w:t>
      </w:r>
      <w:r>
        <w:rPr>
          <w:rFonts w:hint="eastAsia" w:ascii="仿宋" w:hAnsi="仿宋" w:eastAsia="仿宋"/>
          <w:sz w:val="24"/>
          <w:szCs w:val="24"/>
        </w:rPr>
        <w:t>学生因病或其他特殊原因不能参加考试的，须考试前一周由学生本人向所在院系申请缓考（因病不能考试的要附上县级以上医院证明），填写《缓考申请表》，经任课教师同意，由所在系部核实、审批后报交教务科研处备案。缓考课程在下一学期规定的补考时间内安排1次考试，按正常考试成绩记分。如缓考不及格，不再给予正常补考机会。</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第六条</w:t>
      </w:r>
      <w:r>
        <w:rPr>
          <w:rFonts w:hint="eastAsia" w:ascii="仿宋" w:hAnsi="仿宋" w:eastAsia="仿宋"/>
          <w:sz w:val="24"/>
          <w:szCs w:val="24"/>
          <w:lang w:val="en-US" w:eastAsia="zh-CN"/>
        </w:rPr>
        <w:t xml:space="preserve"> </w:t>
      </w:r>
      <w:r>
        <w:rPr>
          <w:rFonts w:hint="eastAsia" w:ascii="仿宋" w:hAnsi="仿宋" w:eastAsia="仿宋"/>
          <w:sz w:val="24"/>
          <w:szCs w:val="24"/>
        </w:rPr>
        <w:t>补考与重修</w:t>
      </w:r>
      <w:r>
        <w:rPr>
          <w:rFonts w:hint="eastAsia" w:ascii="仿宋" w:hAnsi="仿宋" w:eastAsia="仿宋"/>
          <w:sz w:val="24"/>
          <w:szCs w:val="24"/>
          <w:lang w:eastAsia="zh-CN"/>
        </w:rPr>
        <w:t>。</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（一）理论课程（考试课程、考查课程）补考由教务科研处统一安排，各系部负责组织实施。实践性教学环节不能补考只能重修，让学生随下一学年相同专业相同课程的学生一并进行考核。</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（二）属下列情况之一者，学生可以参加课程正常补考。</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1.考试成绩不及格且无考试违纪行为者，有1次补考机会。</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2.因缺交作业、实验报告而未获准参加期末考试，已补齐并合格者。</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（三）属下列情况之一者，学生不得参加该课程正常补考，重修。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一学期有5门以上（含5门）的课程考核不及格者，不得参加补考，只能随下一级学生重修。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2.学生旷考或考试作弊，又达不到开除学籍条件的学生不得参加正常补考，只能重修。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3.课程考核不合格的学生要参加学期补考。补考时间一般安排在当次学期考核后的下一学期第三周左右进行。经补考后不及格的课程，只能重修。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4.重修</w:t>
      </w:r>
      <w:r>
        <w:rPr>
          <w:rFonts w:hint="eastAsia" w:ascii="仿宋" w:hAnsi="仿宋" w:eastAsia="仿宋"/>
          <w:sz w:val="24"/>
          <w:szCs w:val="24"/>
          <w:lang w:eastAsia="zh-CN"/>
        </w:rPr>
        <w:t>仍</w:t>
      </w:r>
      <w:r>
        <w:rPr>
          <w:rFonts w:hint="eastAsia" w:ascii="仿宋" w:hAnsi="仿宋" w:eastAsia="仿宋"/>
          <w:sz w:val="24"/>
          <w:szCs w:val="24"/>
        </w:rPr>
        <w:t>未达到毕业要求者，只发结业证书。结业三个月后至两年内</w:t>
      </w:r>
      <w:r>
        <w:rPr>
          <w:rFonts w:hint="eastAsia" w:ascii="仿宋" w:hAnsi="仿宋" w:eastAsia="仿宋"/>
          <w:sz w:val="24"/>
          <w:szCs w:val="24"/>
        </w:rPr>
        <w:t>，由本人提出</w:t>
      </w:r>
      <w:r>
        <w:rPr>
          <w:rFonts w:hint="eastAsia" w:ascii="仿宋" w:hAnsi="仿宋" w:eastAsia="仿宋"/>
          <w:sz w:val="24"/>
          <w:szCs w:val="24"/>
          <w:lang w:eastAsia="zh-CN"/>
        </w:rPr>
        <w:t>重修</w:t>
      </w:r>
      <w:r>
        <w:rPr>
          <w:rFonts w:hint="eastAsia" w:ascii="仿宋" w:hAnsi="仿宋" w:eastAsia="仿宋"/>
          <w:sz w:val="24"/>
          <w:szCs w:val="24"/>
        </w:rPr>
        <w:t>书面申请，学院批准后可安排</w:t>
      </w:r>
      <w:r>
        <w:rPr>
          <w:rFonts w:hint="eastAsia" w:ascii="仿宋" w:hAnsi="仿宋" w:eastAsia="仿宋"/>
          <w:sz w:val="24"/>
          <w:szCs w:val="24"/>
          <w:lang w:eastAsia="zh-CN"/>
        </w:rPr>
        <w:t>随下一级学生重修，</w:t>
      </w:r>
      <w:r>
        <w:rPr>
          <w:rFonts w:hint="eastAsia" w:ascii="仿宋" w:hAnsi="仿宋" w:eastAsia="仿宋"/>
          <w:sz w:val="24"/>
          <w:szCs w:val="24"/>
        </w:rPr>
        <w:t>全部</w:t>
      </w:r>
      <w:r>
        <w:rPr>
          <w:rFonts w:hint="eastAsia" w:ascii="仿宋" w:hAnsi="仿宋" w:eastAsia="仿宋"/>
          <w:sz w:val="24"/>
          <w:szCs w:val="24"/>
          <w:lang w:eastAsia="zh-CN"/>
        </w:rPr>
        <w:t>成绩</w:t>
      </w:r>
      <w:r>
        <w:rPr>
          <w:rFonts w:hint="eastAsia" w:ascii="仿宋" w:hAnsi="仿宋" w:eastAsia="仿宋"/>
          <w:sz w:val="24"/>
          <w:szCs w:val="24"/>
        </w:rPr>
        <w:t>及格者，</w:t>
      </w:r>
      <w:r>
        <w:rPr>
          <w:rFonts w:hint="eastAsia" w:ascii="仿宋" w:hAnsi="仿宋" w:eastAsia="仿宋"/>
          <w:sz w:val="24"/>
          <w:szCs w:val="24"/>
          <w:lang w:eastAsia="zh-CN"/>
        </w:rPr>
        <w:t>可</w:t>
      </w:r>
      <w:r>
        <w:rPr>
          <w:rFonts w:hint="eastAsia" w:ascii="仿宋" w:hAnsi="仿宋" w:eastAsia="仿宋"/>
          <w:sz w:val="24"/>
          <w:szCs w:val="24"/>
        </w:rPr>
        <w:t>换发毕业证书。</w:t>
      </w:r>
      <w:bookmarkStart w:id="12" w:name="_GoBack"/>
      <w:bookmarkEnd w:id="12"/>
    </w:p>
    <w:p>
      <w:pPr>
        <w:spacing w:line="360" w:lineRule="auto"/>
        <w:ind w:firstLine="480" w:firstLineChars="200"/>
        <w:rPr>
          <w:rFonts w:ascii="仿宋" w:hAnsi="仿宋" w:eastAsia="仿宋"/>
          <w:sz w:val="24"/>
          <w:szCs w:val="24"/>
        </w:rPr>
      </w:pPr>
      <w:r>
        <w:rPr>
          <w:rFonts w:hint="eastAsia" w:ascii="仿宋" w:hAnsi="仿宋" w:eastAsia="仿宋"/>
          <w:sz w:val="24"/>
          <w:szCs w:val="24"/>
        </w:rPr>
        <w:t>（四）补考结束后，学生该门课程的总成绩仍按学生课程成绩评价办法计算，即补考卷面成绩加作业成绩或平时成绩，按一定比例得出总成绩。其中作业成绩或平时成绩仍是上学期成绩。补考合格，该门课程成绩记为“60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旷考、作弊及被取消考试资格者，须由个人提出申请，系部主任批准，教务科研处核查备案，参加重修。旷考、作弊及被取消考试资格者，须端正学习态度，写出书面认识并经辅导员（或班主任）同意，系部主任审核通过方能重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经学院批准休学、参军的学生，学生复学后跟随所在班级参加考试，考核成绩记入本人成绩册。</w:t>
      </w:r>
    </w:p>
    <w:p>
      <w:pPr>
        <w:spacing w:line="360" w:lineRule="auto"/>
        <w:jc w:val="center"/>
        <w:rPr>
          <w:rFonts w:ascii="仿宋" w:hAnsi="仿宋" w:eastAsia="仿宋"/>
          <w:b/>
          <w:sz w:val="24"/>
          <w:szCs w:val="24"/>
        </w:rPr>
      </w:pPr>
      <w:r>
        <w:rPr>
          <w:rFonts w:hint="eastAsia" w:ascii="仿宋" w:hAnsi="仿宋" w:eastAsia="仿宋"/>
          <w:b/>
          <w:sz w:val="24"/>
          <w:szCs w:val="24"/>
          <w:lang w:eastAsia="zh-CN"/>
        </w:rPr>
        <w:t>第三章</w:t>
      </w:r>
      <w:r>
        <w:rPr>
          <w:rFonts w:hint="eastAsia" w:ascii="仿宋" w:hAnsi="仿宋" w:eastAsia="仿宋"/>
          <w:b/>
          <w:sz w:val="24"/>
          <w:szCs w:val="24"/>
          <w:lang w:val="en-US" w:eastAsia="zh-CN"/>
        </w:rPr>
        <w:t xml:space="preserve"> </w:t>
      </w:r>
      <w:r>
        <w:rPr>
          <w:rFonts w:hint="eastAsia" w:ascii="仿宋" w:hAnsi="仿宋" w:eastAsia="仿宋"/>
          <w:b/>
          <w:sz w:val="24"/>
          <w:szCs w:val="24"/>
        </w:rPr>
        <w:t>成绩查询和更正</w:t>
      </w:r>
    </w:p>
    <w:p>
      <w:pPr>
        <w:widowControl/>
        <w:shd w:val="clear" w:color="auto" w:fill="FFFFFF"/>
        <w:spacing w:line="500" w:lineRule="atLeast"/>
        <w:ind w:firstLine="480"/>
        <w:rPr>
          <w:rFonts w:ascii="仿宋" w:hAnsi="仿宋" w:eastAsia="仿宋"/>
          <w:sz w:val="24"/>
          <w:szCs w:val="24"/>
        </w:rPr>
      </w:pPr>
      <w:r>
        <w:rPr>
          <w:rFonts w:hint="eastAsia" w:ascii="Calibri" w:hAnsi="Calibri" w:eastAsia="仿宋" w:cs="Calibri"/>
          <w:sz w:val="24"/>
          <w:szCs w:val="24"/>
          <w:lang w:eastAsia="zh-CN"/>
        </w:rPr>
        <w:t>第七条</w:t>
      </w:r>
      <w:r>
        <w:rPr>
          <w:rFonts w:hint="eastAsia" w:ascii="Calibri" w:hAnsi="Calibri" w:eastAsia="仿宋" w:cs="Calibri"/>
          <w:sz w:val="24"/>
          <w:szCs w:val="24"/>
          <w:lang w:val="en-US" w:eastAsia="zh-CN"/>
        </w:rPr>
        <w:t xml:space="preserve"> </w:t>
      </w:r>
      <w:r>
        <w:rPr>
          <w:rFonts w:ascii="Calibri" w:hAnsi="Calibri" w:eastAsia="仿宋" w:cs="Calibri"/>
          <w:sz w:val="24"/>
          <w:szCs w:val="24"/>
        </w:rPr>
        <w:t> </w:t>
      </w:r>
      <w:r>
        <w:rPr>
          <w:rFonts w:hint="eastAsia" w:ascii="仿宋" w:hAnsi="仿宋" w:eastAsia="仿宋"/>
          <w:sz w:val="24"/>
          <w:szCs w:val="24"/>
        </w:rPr>
        <w:t>学生可以通过山东铝业职业学院教务管理系统（校内）查询个人成绩。系部</w:t>
      </w:r>
      <w:r>
        <w:rPr>
          <w:rFonts w:hint="eastAsia" w:ascii="仿宋" w:hAnsi="仿宋" w:eastAsia="仿宋"/>
          <w:sz w:val="24"/>
          <w:szCs w:val="24"/>
        </w:rPr>
        <w:t>教务员从教务系统导出班级成绩发给班主任，班主任向学生公布成绩。任课教师从教务管理系统提交成绩审批通过后可向学生公布成绩。</w:t>
      </w:r>
    </w:p>
    <w:p>
      <w:pPr>
        <w:widowControl/>
        <w:shd w:val="clear" w:color="auto" w:fill="FFFFFF"/>
        <w:spacing w:line="500" w:lineRule="atLeast"/>
        <w:ind w:firstLine="482"/>
        <w:rPr>
          <w:rFonts w:ascii="仿宋" w:hAnsi="仿宋" w:eastAsia="仿宋"/>
          <w:sz w:val="24"/>
          <w:szCs w:val="24"/>
        </w:rPr>
      </w:pPr>
      <w:r>
        <w:rPr>
          <w:rFonts w:hint="eastAsia" w:ascii="仿宋" w:hAnsi="仿宋" w:eastAsia="仿宋"/>
          <w:sz w:val="24"/>
          <w:szCs w:val="24"/>
          <w:lang w:eastAsia="zh-CN"/>
        </w:rPr>
        <w:t>第八条</w:t>
      </w:r>
      <w:r>
        <w:rPr>
          <w:rFonts w:hint="eastAsia" w:ascii="仿宋" w:hAnsi="仿宋" w:eastAsia="仿宋"/>
          <w:sz w:val="24"/>
          <w:szCs w:val="24"/>
          <w:lang w:val="en-US" w:eastAsia="zh-CN"/>
        </w:rPr>
        <w:t xml:space="preserve"> </w:t>
      </w:r>
      <w:r>
        <w:rPr>
          <w:rFonts w:hint="eastAsia" w:ascii="仿宋" w:hAnsi="仿宋" w:eastAsia="仿宋"/>
          <w:sz w:val="24"/>
          <w:szCs w:val="24"/>
        </w:rPr>
        <w:t>对学生公布成绩，不发放试卷。学生如果对成绩有异议，可在下一学期开学后前两周内向系部提出复核申请。经系部领导签字同意后，安排阅卷教师进行复核。如发现分数有错漏等情况确需改动时，应由任课教师填写“成绩修改申请表”，经开课院（部）负责人、学生所在院负责人、教务科研处负责人审查签字同意后，由教务科研处进行成绩更正。阅卷教师负责对试卷和原始成绩单进行更正并签字，并修改试卷分析等相关内容。更改成绩提供材料：平时成绩、实验或期中成绩、期末考试试卷成绩复印件。</w:t>
      </w:r>
    </w:p>
    <w:p>
      <w:pPr>
        <w:spacing w:line="360" w:lineRule="auto"/>
        <w:rPr>
          <w:rFonts w:hint="eastAsia" w:ascii="仿宋" w:hAnsi="仿宋" w:eastAsia="仿宋"/>
          <w:b/>
          <w:sz w:val="24"/>
          <w:szCs w:val="24"/>
        </w:rPr>
      </w:pPr>
    </w:p>
    <w:p>
      <w:pPr>
        <w:spacing w:line="360" w:lineRule="auto"/>
        <w:rPr>
          <w:rFonts w:ascii="仿宋" w:hAnsi="仿宋" w:eastAsia="仿宋"/>
          <w:b/>
          <w:sz w:val="24"/>
          <w:szCs w:val="24"/>
        </w:rPr>
      </w:pPr>
      <w:r>
        <w:rPr>
          <w:rFonts w:hint="eastAsia" w:ascii="仿宋" w:hAnsi="仿宋" w:eastAsia="仿宋"/>
          <w:b/>
          <w:sz w:val="24"/>
          <w:szCs w:val="24"/>
        </w:rPr>
        <w:t>附件1：</w:t>
      </w:r>
    </w:p>
    <w:p>
      <w:pPr>
        <w:widowControl/>
        <w:jc w:val="center"/>
        <w:rPr>
          <w:rFonts w:ascii="仿宋" w:hAnsi="仿宋" w:eastAsia="仿宋"/>
          <w:b/>
          <w:sz w:val="24"/>
          <w:szCs w:val="24"/>
        </w:rPr>
      </w:pPr>
      <w:bookmarkStart w:id="4" w:name="_Toc55763244"/>
      <w:r>
        <w:rPr>
          <w:rFonts w:hint="eastAsia" w:ascii="仿宋" w:hAnsi="仿宋" w:eastAsia="仿宋"/>
          <w:b/>
          <w:sz w:val="24"/>
          <w:szCs w:val="24"/>
        </w:rPr>
        <w:t>考</w:t>
      </w:r>
      <w:bookmarkEnd w:id="4"/>
      <w:r>
        <w:rPr>
          <w:rFonts w:hint="eastAsia" w:ascii="仿宋" w:hAnsi="仿宋" w:eastAsia="仿宋"/>
          <w:b/>
          <w:sz w:val="24"/>
          <w:szCs w:val="24"/>
        </w:rPr>
        <w:t>试纪律</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一、考试一律在指定的时间和考场内进行。学生因故不能参加考试，必须事先办理缓考手续，经批准后，方可不参加考试，否则按旷考处理。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二、考生应携带学生证或身份证等有效证件进入考场，并将学生证或身份证放在桌面左上角，以便监考教师核对。学生证丢失的学生需及时补办相关证件，否则不得参加考试。未带证件者，不得参加考试。</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三、考生应提前15分钟进入考场，按监考人员安排入座。迟到30分钟者，不得参加考试。考试期间不得随意出入考场，</w:t>
      </w:r>
      <w:r>
        <w:rPr>
          <w:rFonts w:hint="eastAsia" w:ascii="仿宋" w:hAnsi="仿宋" w:eastAsia="仿宋" w:cs="宋体"/>
          <w:kern w:val="0"/>
          <w:sz w:val="24"/>
          <w:szCs w:val="24"/>
        </w:rPr>
        <w:t>考试结束前30分钟方可交卷</w:t>
      </w:r>
      <w:r>
        <w:rPr>
          <w:rFonts w:hint="eastAsia" w:ascii="仿宋" w:hAnsi="仿宋" w:eastAsia="仿宋"/>
          <w:sz w:val="24"/>
          <w:szCs w:val="24"/>
        </w:rPr>
        <w:t>。考试结束铃响后，考生应在监考教师的统一安排下交卷，离开考场。</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四、进入考场时，学生只能携带必要的文具，若将手机、书籍、笔记、纸张、书包、通讯工具等带入考场，一律按指定地点集中存放；开卷考试时，不准借用别人的书本、笔记等，否则按违纪处理。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五、学生答题前，应先认真检查，确认完整无误后，在试卷或答题纸上写明学年学期、专业、考试科目、班级、姓名、学号。考试铃响后，方可开始答卷。答题应在规定的位置上，并用蓝色或黑色的钢笔或圆珠笔书写，不准用铅笔书写(除指定要用铅笔答题外)。书写时要字迹工整、清楚，并注意保持卷面清沽。答卷书写在草稿纸上的一律无效。</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六、应保持考场安静，不得擅自谈论，互相观看，高声喧哗，不准互借文具(包括透明胶、计算器、尺等)。卷面字迹不清楚可举手询问监考教师，但不得要求监考人员对题意做任何解释或提示。</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七、考生在考试时，不得随意起立、走动或做其他与考试无关的事情，否则按违纪处理。考生不准在未交卷的情况下中途离开考场。如有特殊情况，须经监考教师同意，方能离场。</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八、考试时间结束，考生必须立即停止答卷，待监考教师收齐试卷后，方可离开考场。考生不得将试卷、考试专用纸带出考场。</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九、考生交卷后应立即离开考场，不得在考场及考场附近大声交谈、喧哗、长时间逗留。</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十、考生应自觉服从监考教师管理，不得以任何理由妨碍监考教师进行正常工作，在考试期间，监考教师有权对考场内发生的问题，按规定作出处理。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十一、考生如有违纪作弊行为，按《山东铝业职业学院考试违纪、作弊处理规定》处理。</w:t>
      </w:r>
    </w:p>
    <w:p>
      <w:pPr>
        <w:widowControl/>
        <w:jc w:val="left"/>
        <w:rPr>
          <w:rFonts w:ascii="仿宋" w:hAnsi="仿宋" w:eastAsia="仿宋"/>
          <w:sz w:val="24"/>
          <w:szCs w:val="24"/>
        </w:rPr>
      </w:pPr>
      <w:r>
        <w:rPr>
          <w:rFonts w:ascii="仿宋" w:hAnsi="仿宋" w:eastAsia="仿宋"/>
          <w:sz w:val="24"/>
          <w:szCs w:val="24"/>
        </w:rPr>
        <w:br w:type="page"/>
      </w:r>
    </w:p>
    <w:p>
      <w:pPr>
        <w:widowControl/>
        <w:jc w:val="left"/>
        <w:rPr>
          <w:rFonts w:ascii="仿宋" w:hAnsi="仿宋" w:eastAsia="仿宋"/>
          <w:sz w:val="24"/>
          <w:szCs w:val="24"/>
        </w:rPr>
      </w:pPr>
    </w:p>
    <w:p>
      <w:pPr>
        <w:jc w:val="center"/>
        <w:rPr>
          <w:rFonts w:ascii="仿宋" w:hAnsi="仿宋" w:eastAsia="仿宋"/>
          <w:b/>
          <w:bCs/>
          <w:sz w:val="32"/>
          <w:szCs w:val="32"/>
        </w:rPr>
      </w:pPr>
      <w:bookmarkStart w:id="5" w:name="_Toc316675958"/>
      <w:bookmarkStart w:id="6" w:name="_Toc317771885"/>
      <w:bookmarkStart w:id="7" w:name="_Toc55763247"/>
      <w:bookmarkStart w:id="8" w:name="_Toc14640"/>
      <w:r>
        <w:rPr>
          <w:rFonts w:hint="eastAsia" w:ascii="仿宋" w:hAnsi="仿宋" w:eastAsia="仿宋"/>
          <w:b/>
          <w:bCs/>
          <w:sz w:val="32"/>
          <w:szCs w:val="32"/>
        </w:rPr>
        <w:t>山东铝业职业学院</w:t>
      </w:r>
    </w:p>
    <w:p>
      <w:pPr>
        <w:keepNext/>
        <w:keepLines/>
        <w:spacing w:before="260" w:after="260" w:line="413" w:lineRule="auto"/>
        <w:jc w:val="center"/>
        <w:outlineLvl w:val="1"/>
        <w:rPr>
          <w:rFonts w:ascii="仿宋" w:hAnsi="仿宋" w:eastAsia="仿宋"/>
          <w:b/>
          <w:bCs/>
          <w:sz w:val="32"/>
          <w:szCs w:val="32"/>
        </w:rPr>
      </w:pPr>
      <w:bookmarkStart w:id="9" w:name="_Toc60218977"/>
      <w:bookmarkStart w:id="10" w:name="_Toc27342"/>
      <w:bookmarkStart w:id="11" w:name="_Toc7227"/>
      <w:r>
        <w:rPr>
          <w:rFonts w:hint="eastAsia" w:ascii="仿宋" w:hAnsi="仿宋" w:eastAsia="仿宋"/>
          <w:b/>
          <w:bCs/>
          <w:sz w:val="32"/>
          <w:szCs w:val="32"/>
        </w:rPr>
        <w:t>学生考试违纪、作弊处理规定</w:t>
      </w:r>
      <w:bookmarkEnd w:id="5"/>
      <w:bookmarkEnd w:id="6"/>
      <w:bookmarkEnd w:id="7"/>
      <w:bookmarkEnd w:id="8"/>
      <w:bookmarkEnd w:id="9"/>
      <w:bookmarkEnd w:id="10"/>
      <w:bookmarkEnd w:id="11"/>
    </w:p>
    <w:p>
      <w:pPr>
        <w:spacing w:line="360" w:lineRule="auto"/>
        <w:ind w:firstLine="480" w:firstLineChars="200"/>
        <w:rPr>
          <w:rFonts w:ascii="仿宋" w:hAnsi="仿宋" w:eastAsia="仿宋"/>
          <w:sz w:val="24"/>
          <w:szCs w:val="24"/>
        </w:rPr>
      </w:pPr>
      <w:r>
        <w:rPr>
          <w:rFonts w:hint="eastAsia" w:ascii="仿宋" w:hAnsi="仿宋" w:eastAsia="仿宋"/>
          <w:sz w:val="24"/>
          <w:szCs w:val="24"/>
        </w:rPr>
        <w:t>学生应严格遵守考场纪律，考试中不得有任何违纪或作弊行为，违者按本规定处理。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一、考试有下列行为之一者，试卷成绩按零分记。</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(一)用红笔或铅笔(作图除外)答卷者(虽用蓝、黑色笔答卷，但用红笔或铅笔改动，改动部分无效)。</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(二)在试卷密封线以外填写班级、姓名、学号(考号)或做其它标记者。</w:t>
      </w:r>
    </w:p>
    <w:p>
      <w:pPr>
        <w:spacing w:line="360" w:lineRule="auto"/>
        <w:ind w:firstLine="480" w:firstLineChars="200"/>
        <w:rPr>
          <w:rFonts w:ascii="仿宋" w:hAnsi="仿宋" w:eastAsia="仿宋" w:cs="宋体"/>
          <w:kern w:val="0"/>
          <w:sz w:val="24"/>
          <w:szCs w:val="24"/>
        </w:rPr>
      </w:pPr>
      <w:r>
        <w:rPr>
          <w:rFonts w:hint="eastAsia" w:ascii="仿宋" w:hAnsi="仿宋" w:eastAsia="仿宋"/>
          <w:sz w:val="24"/>
          <w:szCs w:val="24"/>
        </w:rPr>
        <w:t>(三)在考试时</w:t>
      </w:r>
      <w:r>
        <w:rPr>
          <w:rFonts w:ascii="仿宋" w:hAnsi="仿宋" w:eastAsia="仿宋" w:cs="宋体"/>
          <w:kern w:val="0"/>
          <w:sz w:val="24"/>
          <w:szCs w:val="24"/>
        </w:rPr>
        <w:t>携带任何书籍、笔记、草稿纸等或其他与考试无关的物品、处于关闭或未使用状态的手机或其他通讯设备进入座位的；</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二、考试有下列行为之一者，试卷成绩按零分记，不准参加本学期补考，重修本门课程，并给予警告处分。</w:t>
      </w:r>
    </w:p>
    <w:p>
      <w:pPr>
        <w:spacing w:line="360" w:lineRule="auto"/>
        <w:ind w:firstLine="480" w:firstLineChars="200"/>
        <w:rPr>
          <w:rFonts w:ascii="仿宋" w:hAnsi="仿宋" w:eastAsia="仿宋" w:cs="宋体"/>
          <w:kern w:val="0"/>
          <w:sz w:val="24"/>
          <w:szCs w:val="24"/>
        </w:rPr>
      </w:pPr>
      <w:r>
        <w:rPr>
          <w:rFonts w:hint="eastAsia" w:ascii="仿宋" w:hAnsi="仿宋" w:eastAsia="仿宋"/>
          <w:sz w:val="24"/>
          <w:szCs w:val="24"/>
        </w:rPr>
        <w:t>(一)考试时桌洞内或试卷下面</w:t>
      </w:r>
      <w:r>
        <w:rPr>
          <w:rFonts w:hint="eastAsia" w:ascii="仿宋" w:hAnsi="仿宋" w:eastAsia="仿宋" w:cs="宋体"/>
          <w:kern w:val="0"/>
          <w:sz w:val="24"/>
          <w:szCs w:val="24"/>
        </w:rPr>
        <w:t>有</w:t>
      </w:r>
      <w:r>
        <w:rPr>
          <w:rFonts w:ascii="仿宋" w:hAnsi="仿宋" w:eastAsia="仿宋" w:cs="宋体"/>
          <w:kern w:val="0"/>
          <w:sz w:val="24"/>
          <w:szCs w:val="24"/>
        </w:rPr>
        <w:t>与考试</w:t>
      </w:r>
      <w:r>
        <w:rPr>
          <w:rFonts w:hint="eastAsia" w:ascii="仿宋" w:hAnsi="仿宋" w:eastAsia="仿宋" w:cs="宋体"/>
          <w:kern w:val="0"/>
          <w:sz w:val="24"/>
          <w:szCs w:val="24"/>
        </w:rPr>
        <w:t>规定外的</w:t>
      </w:r>
      <w:r>
        <w:rPr>
          <w:rFonts w:ascii="仿宋" w:hAnsi="仿宋" w:eastAsia="仿宋" w:cs="宋体"/>
          <w:kern w:val="0"/>
          <w:sz w:val="24"/>
          <w:szCs w:val="24"/>
        </w:rPr>
        <w:t>书籍、</w:t>
      </w:r>
      <w:r>
        <w:rPr>
          <w:rFonts w:hint="eastAsia" w:ascii="仿宋" w:hAnsi="仿宋" w:eastAsia="仿宋" w:cs="宋体"/>
          <w:kern w:val="0"/>
          <w:sz w:val="24"/>
          <w:szCs w:val="24"/>
        </w:rPr>
        <w:t>课本</w:t>
      </w:r>
      <w:r>
        <w:rPr>
          <w:rFonts w:ascii="仿宋" w:hAnsi="仿宋" w:eastAsia="仿宋" w:cs="宋体"/>
          <w:kern w:val="0"/>
          <w:sz w:val="24"/>
          <w:szCs w:val="24"/>
        </w:rPr>
        <w:t>、</w:t>
      </w:r>
      <w:r>
        <w:rPr>
          <w:rFonts w:hint="eastAsia" w:ascii="仿宋" w:hAnsi="仿宋" w:eastAsia="仿宋" w:cs="宋体"/>
          <w:kern w:val="0"/>
          <w:sz w:val="24"/>
          <w:szCs w:val="24"/>
        </w:rPr>
        <w:t>作业</w:t>
      </w:r>
      <w:r>
        <w:rPr>
          <w:rFonts w:ascii="仿宋" w:hAnsi="仿宋" w:eastAsia="仿宋" w:cs="宋体"/>
          <w:kern w:val="0"/>
          <w:sz w:val="24"/>
          <w:szCs w:val="24"/>
        </w:rPr>
        <w:t>等物品；考试前将考试相关内容写在自己身体上或桌面上的；</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 将试卷暴露给同科考试的同学，经警告不改者</w:t>
      </w:r>
      <w:r>
        <w:rPr>
          <w:rFonts w:ascii="仿宋" w:hAnsi="仿宋" w:eastAsia="仿宋" w:cs="宋体"/>
          <w:kern w:val="0"/>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w:t>
      </w:r>
      <w:r>
        <w:rPr>
          <w:rFonts w:ascii="仿宋" w:hAnsi="仿宋" w:eastAsia="仿宋" w:cs="宋体"/>
          <w:kern w:val="0"/>
          <w:sz w:val="24"/>
          <w:szCs w:val="24"/>
        </w:rPr>
        <w:t>在考试过程中</w:t>
      </w:r>
      <w:r>
        <w:rPr>
          <w:rFonts w:hint="eastAsia" w:ascii="仿宋" w:hAnsi="仿宋" w:eastAsia="仿宋"/>
          <w:sz w:val="24"/>
          <w:szCs w:val="24"/>
        </w:rPr>
        <w:t>左顾右盼，不听劝阻者。</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三、考试有下列行为之一者，试卷成绩按零分记，不准参加本学期补考，重修本门课程，并给予严重警告处分。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(一)不服从监考教师指挥者。</w:t>
      </w:r>
    </w:p>
    <w:p>
      <w:pPr>
        <w:spacing w:line="360" w:lineRule="auto"/>
        <w:ind w:firstLine="480" w:firstLineChars="200"/>
        <w:rPr>
          <w:rFonts w:ascii="仿宋" w:hAnsi="仿宋" w:eastAsia="仿宋" w:cs="宋体"/>
          <w:kern w:val="0"/>
          <w:sz w:val="24"/>
          <w:szCs w:val="24"/>
        </w:rPr>
      </w:pPr>
      <w:r>
        <w:rPr>
          <w:rFonts w:hint="eastAsia" w:ascii="仿宋" w:hAnsi="仿宋" w:eastAsia="仿宋"/>
          <w:sz w:val="24"/>
          <w:szCs w:val="24"/>
        </w:rPr>
        <w:t>(二)</w:t>
      </w:r>
      <w:r>
        <w:rPr>
          <w:rFonts w:ascii="仿宋" w:hAnsi="仿宋" w:eastAsia="仿宋" w:cs="宋体"/>
          <w:kern w:val="0"/>
          <w:sz w:val="24"/>
          <w:szCs w:val="24"/>
        </w:rPr>
        <w:t>在考试过程中旁窥、交头接耳、</w:t>
      </w:r>
      <w:r>
        <w:rPr>
          <w:rFonts w:hint="eastAsia" w:ascii="仿宋" w:hAnsi="仿宋" w:eastAsia="仿宋"/>
          <w:sz w:val="24"/>
          <w:szCs w:val="24"/>
        </w:rPr>
        <w:t>大声喧哗、扰乱考场秩序、</w:t>
      </w:r>
      <w:r>
        <w:rPr>
          <w:rFonts w:ascii="仿宋" w:hAnsi="仿宋" w:eastAsia="仿宋" w:cs="宋体"/>
          <w:kern w:val="0"/>
          <w:sz w:val="24"/>
          <w:szCs w:val="24"/>
        </w:rPr>
        <w:t>互打暗号或者手势</w:t>
      </w:r>
      <w:r>
        <w:rPr>
          <w:rFonts w:hint="eastAsia" w:ascii="仿宋" w:hAnsi="仿宋" w:eastAsia="仿宋" w:cs="宋体"/>
          <w:kern w:val="0"/>
          <w:sz w:val="24"/>
          <w:szCs w:val="24"/>
        </w:rPr>
        <w:t>者</w:t>
      </w:r>
      <w:r>
        <w:rPr>
          <w:rFonts w:ascii="仿宋" w:hAnsi="仿宋" w:eastAsia="仿宋" w:cs="宋体"/>
          <w:kern w:val="0"/>
          <w:sz w:val="24"/>
          <w:szCs w:val="24"/>
        </w:rPr>
        <w:t>，经提醒后仍不改正</w:t>
      </w:r>
      <w:r>
        <w:rPr>
          <w:rFonts w:hint="eastAsia" w:ascii="仿宋" w:hAnsi="仿宋" w:eastAsia="仿宋" w:cs="宋体"/>
          <w:kern w:val="0"/>
          <w:sz w:val="24"/>
          <w:szCs w:val="24"/>
        </w:rPr>
        <w:t>者</w:t>
      </w:r>
      <w:r>
        <w:rPr>
          <w:rFonts w:ascii="仿宋" w:hAnsi="仿宋" w:eastAsia="仿宋" w:cs="宋体"/>
          <w:kern w:val="0"/>
          <w:sz w:val="24"/>
          <w:szCs w:val="24"/>
        </w:rPr>
        <w:t>；提前交卷后滞留或折返考场协助他人答题</w:t>
      </w:r>
      <w:r>
        <w:rPr>
          <w:rFonts w:hint="eastAsia" w:ascii="仿宋" w:hAnsi="仿宋" w:eastAsia="仿宋" w:cs="宋体"/>
          <w:kern w:val="0"/>
          <w:sz w:val="24"/>
          <w:szCs w:val="24"/>
        </w:rPr>
        <w:t>者</w:t>
      </w:r>
      <w:r>
        <w:rPr>
          <w:rFonts w:ascii="仿宋" w:hAnsi="仿宋" w:eastAsia="仿宋" w:cs="宋体"/>
          <w:kern w:val="0"/>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(三)私自变换座位或不按考号就坐者。</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(四)被别人拿走试卷或草稿纸而不报告监考教师者。</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(五)考试时间已到，仍继续答卷，经警告不改者。</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(六)拒交或带走试卷者。</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四、考试有下列行为之一者，试卷成绩按零分记，不准参加本学期补考，重修本门课程，并给予记过处分。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(一)考试时桌洞内或试卷下面</w:t>
      </w:r>
      <w:r>
        <w:rPr>
          <w:rFonts w:ascii="仿宋" w:hAnsi="仿宋" w:eastAsia="仿宋" w:cs="宋体"/>
          <w:kern w:val="0"/>
          <w:sz w:val="24"/>
          <w:szCs w:val="24"/>
        </w:rPr>
        <w:t>夹带与考试内容相关的文字材料如书籍、笔记本、纸张等物品，在考试过程中使用、传递、抄袭</w:t>
      </w:r>
      <w:r>
        <w:rPr>
          <w:rFonts w:hint="eastAsia" w:ascii="仿宋" w:hAnsi="仿宋" w:eastAsia="仿宋" w:cs="宋体"/>
          <w:kern w:val="0"/>
          <w:sz w:val="24"/>
          <w:szCs w:val="24"/>
        </w:rPr>
        <w:t>者。</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(二)偷看他人试卷者。</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w:t>
      </w:r>
      <w:r>
        <w:rPr>
          <w:rFonts w:ascii="仿宋" w:hAnsi="仿宋" w:eastAsia="仿宋" w:cs="宋体"/>
          <w:kern w:val="0"/>
          <w:sz w:val="24"/>
          <w:szCs w:val="24"/>
        </w:rPr>
        <w:t>在考试过程中利用物品（如文具、计算器、纸条等）传递试题答案、信息</w:t>
      </w:r>
      <w:r>
        <w:rPr>
          <w:rFonts w:hint="eastAsia" w:ascii="仿宋" w:hAnsi="仿宋" w:eastAsia="仿宋" w:cs="宋体"/>
          <w:kern w:val="0"/>
          <w:sz w:val="24"/>
          <w:szCs w:val="24"/>
        </w:rPr>
        <w:t>者。</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(四)在考场内互对答案者。</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(五)</w:t>
      </w:r>
      <w:r>
        <w:rPr>
          <w:rFonts w:ascii="仿宋" w:hAnsi="仿宋" w:eastAsia="仿宋" w:cs="宋体"/>
          <w:kern w:val="0"/>
          <w:sz w:val="24"/>
          <w:szCs w:val="24"/>
        </w:rPr>
        <w:t>擅自使用或企图使用手机或其他具有存储或通讯功能的电子设备进行接发、查阅信息或其他作弊行为的；携带特殊改装过具有通讯功能的计算器、电子词典、无线耳机考试的；</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五、考试有下列行为之一者，试卷成绩按零分记，不准参加本学期补考，重修本门课程，并给予留校察看处分。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(一)强行拿走他人试卷或草稿纸者(不论是否抄用)。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w:t>
      </w:r>
      <w:r>
        <w:rPr>
          <w:rFonts w:hint="eastAsia" w:ascii="仿宋" w:hAnsi="仿宋" w:eastAsia="仿宋" w:cs="宋体"/>
          <w:kern w:val="0"/>
          <w:sz w:val="24"/>
          <w:szCs w:val="24"/>
        </w:rPr>
        <w:t>交换试卷答题者。</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六、考试有下列行为之一者，给予开除学籍处分。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(一)偷窃试题者。</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w:t>
      </w:r>
      <w:r>
        <w:rPr>
          <w:rFonts w:hint="eastAsia" w:ascii="仿宋" w:hAnsi="仿宋" w:eastAsia="仿宋" w:cs="宋体"/>
          <w:kern w:val="0"/>
          <w:sz w:val="24"/>
          <w:szCs w:val="24"/>
        </w:rPr>
        <w:t>找人替考或代他人考试者</w:t>
      </w:r>
      <w:r>
        <w:rPr>
          <w:rFonts w:hint="eastAsia" w:ascii="仿宋" w:hAnsi="仿宋" w:eastAsia="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w:t>
      </w:r>
      <w:r>
        <w:rPr>
          <w:rFonts w:ascii="仿宋" w:hAnsi="仿宋" w:eastAsia="仿宋" w:cs="宋体"/>
          <w:kern w:val="0"/>
          <w:sz w:val="24"/>
          <w:szCs w:val="24"/>
        </w:rPr>
        <w:t>考试期间故意毁坏试卷、答卷或者考试材料、故意损坏考试系统的；</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七、在教师批阅试卷或其他情况下发现的作弊情况，经调查核实，依据情节，按第四、五、六条处理。</w:t>
      </w:r>
    </w:p>
    <w:p>
      <w:pPr>
        <w:spacing w:line="360" w:lineRule="auto"/>
        <w:ind w:firstLine="480" w:firstLineChars="200"/>
        <w:rPr>
          <w:rFonts w:ascii="仿宋" w:hAnsi="仿宋" w:eastAsia="仿宋"/>
          <w:b/>
          <w:sz w:val="24"/>
          <w:szCs w:val="24"/>
        </w:rPr>
      </w:pPr>
      <w:r>
        <w:rPr>
          <w:rFonts w:hint="eastAsia" w:ascii="仿宋" w:hAnsi="仿宋" w:eastAsia="仿宋"/>
          <w:sz w:val="24"/>
          <w:szCs w:val="24"/>
        </w:rPr>
        <w:t>八、在校期间两次或两次以上违纪或作弊者，加重一级处分。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九、本规定从发布之日起施行，以前相关规定与本规定有冲突之处按本规定办理。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十、本规定由教务科研处负责解释。</w:t>
      </w:r>
    </w:p>
    <w:p>
      <w:pPr>
        <w:widowControl/>
        <w:jc w:val="left"/>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6C"/>
    <w:rsid w:val="00221532"/>
    <w:rsid w:val="0026516C"/>
    <w:rsid w:val="00417332"/>
    <w:rsid w:val="004E7DD7"/>
    <w:rsid w:val="005546C0"/>
    <w:rsid w:val="007838C1"/>
    <w:rsid w:val="00A6352F"/>
    <w:rsid w:val="00B32948"/>
    <w:rsid w:val="00BD1E92"/>
    <w:rsid w:val="00D07022"/>
    <w:rsid w:val="00D61C97"/>
    <w:rsid w:val="04164CE1"/>
    <w:rsid w:val="29423CBE"/>
    <w:rsid w:val="2BCA7AFE"/>
    <w:rsid w:val="2E9E5670"/>
    <w:rsid w:val="572C3C87"/>
    <w:rsid w:val="5E5D6E1D"/>
    <w:rsid w:val="5EC11914"/>
    <w:rsid w:val="5EFA4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546</Words>
  <Characters>3114</Characters>
  <Lines>25</Lines>
  <Paragraphs>7</Paragraphs>
  <TotalTime>6</TotalTime>
  <ScaleCrop>false</ScaleCrop>
  <LinksUpToDate>false</LinksUpToDate>
  <CharactersWithSpaces>3653</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2023-05-17T03:17:00Z</dcterms:created>
  <dc:creator>Administrator</dc:creator>
  <cp:lastModifiedBy>lenovo</cp:lastModifiedBy>
  <dcterms:modified xsi:type="dcterms:W3CDTF">2023-06-02T05:59:31Z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EA0E2ECEE49F4A8AAA7ADBDEE49ABA7B</vt:lpwstr>
  </property>
</Properties>
</file>